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A7" w:rsidRDefault="00F51289" w:rsidP="008145A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VI</w:t>
      </w:r>
    </w:p>
    <w:p w:rsidR="008145A7" w:rsidRPr="00B6200F" w:rsidRDefault="008145A7" w:rsidP="008145A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145A7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  <w:r w:rsidRPr="00B6200F">
        <w:rPr>
          <w:rFonts w:ascii="Arial" w:hAnsi="Arial" w:cs="Arial"/>
          <w:sz w:val="18"/>
          <w:szCs w:val="18"/>
          <w:u w:val="single"/>
        </w:rPr>
        <w:t xml:space="preserve">CERTIFICADO PARA AYUNTAMIENTOS Y ENTIDADES LOCALES E INDICE DE GASTOS SOPORTADOS POR </w:t>
      </w:r>
      <w:smartTag w:uri="urn:schemas-microsoft-com:office:smarttags" w:element="PersonName">
        <w:smartTagPr>
          <w:attr w:name="ProductID" w:val="LA ACTIVIDAD OBJETO"/>
        </w:smartTagPr>
        <w:r w:rsidRPr="00B6200F">
          <w:rPr>
            <w:rFonts w:ascii="Arial" w:hAnsi="Arial" w:cs="Arial"/>
            <w:sz w:val="18"/>
            <w:szCs w:val="18"/>
            <w:u w:val="single"/>
          </w:rPr>
          <w:t>LA ACTIVIDAD OBJETO</w:t>
        </w:r>
      </w:smartTag>
      <w:r w:rsidRPr="00B6200F">
        <w:rPr>
          <w:rFonts w:ascii="Arial" w:hAnsi="Arial" w:cs="Arial"/>
          <w:sz w:val="18"/>
          <w:szCs w:val="18"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ￓN."/>
        </w:smartTagPr>
        <w:r w:rsidRPr="00B6200F">
          <w:rPr>
            <w:rFonts w:ascii="Arial" w:hAnsi="Arial" w:cs="Arial"/>
            <w:sz w:val="18"/>
            <w:szCs w:val="18"/>
            <w:u w:val="single"/>
          </w:rPr>
          <w:t>LA SUBVENCIÓN</w:t>
        </w:r>
        <w:r>
          <w:rPr>
            <w:rFonts w:ascii="Arial" w:hAnsi="Arial" w:cs="Arial"/>
            <w:sz w:val="18"/>
            <w:szCs w:val="18"/>
            <w:u w:val="single"/>
          </w:rPr>
          <w:t>.</w:t>
        </w:r>
      </w:smartTag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SUBVENCIONES A MANCOMUNIDADES PARA LA CONSERVACIÓN Y MANTENIMIENTO DE CAMINOS RURALES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145A7" w:rsidRPr="002A0566" w:rsidTr="000F3C83">
        <w:tc>
          <w:tcPr>
            <w:tcW w:w="9853" w:type="dxa"/>
            <w:shd w:val="clear" w:color="auto" w:fill="auto"/>
          </w:tcPr>
          <w:p w:rsidR="008145A7" w:rsidRPr="002A0566" w:rsidRDefault="008145A7" w:rsidP="000F3C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66">
              <w:rPr>
                <w:rFonts w:ascii="Arial" w:hAnsi="Arial" w:cs="Arial"/>
                <w:sz w:val="18"/>
                <w:szCs w:val="18"/>
              </w:rPr>
              <w:t>BENEFICIARIO                                                                                          CIF</w:t>
            </w:r>
          </w:p>
          <w:p w:rsidR="008145A7" w:rsidRPr="002A0566" w:rsidRDefault="008145A7" w:rsidP="000F3C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5A7" w:rsidRPr="00B6200F" w:rsidRDefault="008145A7" w:rsidP="008145A7"/>
    <w:tbl>
      <w:tblPr>
        <w:tblW w:w="9734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687"/>
        <w:gridCol w:w="1548"/>
        <w:gridCol w:w="1636"/>
        <w:gridCol w:w="1476"/>
        <w:gridCol w:w="1568"/>
      </w:tblGrid>
      <w:tr w:rsidR="008145A7" w:rsidRPr="00B6200F" w:rsidTr="000F3C83">
        <w:tc>
          <w:tcPr>
            <w:tcW w:w="9734" w:type="dxa"/>
            <w:gridSpan w:val="6"/>
            <w:shd w:val="clear" w:color="auto" w:fill="D9D9D9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bCs/>
                <w:sz w:val="18"/>
                <w:szCs w:val="18"/>
              </w:rPr>
              <w:t>GASTOS TRABAJADORES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1687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B</w:t>
            </w:r>
          </w:p>
        </w:tc>
        <w:tc>
          <w:tcPr>
            <w:tcW w:w="1548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1636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  <w:tc>
          <w:tcPr>
            <w:tcW w:w="1476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00F"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1568" w:type="dxa"/>
            <w:shd w:val="clear" w:color="auto" w:fill="E6E6E6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364D">
              <w:rPr>
                <w:rFonts w:ascii="Arial" w:hAnsi="Arial" w:cs="Arial"/>
                <w:b/>
                <w:bCs/>
                <w:sz w:val="20"/>
              </w:rPr>
              <w:t>F= D +E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Nombre del trabajador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Mensualidad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Convenio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aplicado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Sueldo bruto/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Total devengado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200F">
              <w:rPr>
                <w:rFonts w:ascii="Arial" w:hAnsi="Arial" w:cs="Arial"/>
                <w:b/>
                <w:sz w:val="18"/>
                <w:szCs w:val="18"/>
              </w:rPr>
              <w:t>Social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Coste</w:t>
            </w:r>
          </w:p>
          <w:p w:rsidR="008145A7" w:rsidRPr="00B6200F" w:rsidRDefault="008145A7" w:rsidP="000F3C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00F">
              <w:rPr>
                <w:rFonts w:ascii="Arial" w:hAnsi="Arial" w:cs="Arial"/>
                <w:b/>
                <w:sz w:val="18"/>
                <w:szCs w:val="18"/>
              </w:rPr>
              <w:t>imputado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1819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  <w:tr w:rsidR="008145A7" w:rsidRPr="00B6200F" w:rsidTr="000F3C83">
        <w:tc>
          <w:tcPr>
            <w:tcW w:w="8166" w:type="dxa"/>
            <w:gridSpan w:val="5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200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:rsidR="008145A7" w:rsidRPr="00B6200F" w:rsidRDefault="008145A7" w:rsidP="000F3C83">
            <w:pPr>
              <w:rPr>
                <w:rFonts w:ascii="Arial" w:hAnsi="Arial" w:cs="Arial"/>
                <w:sz w:val="20"/>
              </w:rPr>
            </w:pPr>
            <w:r w:rsidRPr="00B6200F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8145A7" w:rsidRPr="00B6200F" w:rsidRDefault="008145A7" w:rsidP="008145A7">
      <w:pPr>
        <w:tabs>
          <w:tab w:val="left" w:pos="6734"/>
          <w:tab w:val="left" w:pos="8210"/>
        </w:tabs>
        <w:ind w:left="44"/>
        <w:rPr>
          <w:rFonts w:ascii="Arial" w:hAnsi="Arial" w:cs="Arial"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 xml:space="preserve">D </w:t>
      </w:r>
      <w:r w:rsidRPr="00B6200F">
        <w:rPr>
          <w:rFonts w:ascii="Arial" w:hAnsi="Arial" w:cs="Arial"/>
          <w:sz w:val="16"/>
          <w:szCs w:val="16"/>
        </w:rPr>
        <w:t>= Sueldo + seguridad social a cargo del trabajador + IRPF del trabajador</w:t>
      </w:r>
    </w:p>
    <w:p w:rsidR="008145A7" w:rsidRPr="00B6200F" w:rsidRDefault="008145A7" w:rsidP="008145A7">
      <w:pPr>
        <w:ind w:left="44"/>
        <w:rPr>
          <w:rFonts w:ascii="Arial" w:hAnsi="Arial" w:cs="Arial"/>
          <w:b/>
          <w:bCs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>E</w:t>
      </w:r>
      <w:r w:rsidRPr="00B6200F">
        <w:rPr>
          <w:rFonts w:ascii="Arial" w:hAnsi="Arial" w:cs="Arial"/>
          <w:sz w:val="16"/>
          <w:szCs w:val="16"/>
        </w:rPr>
        <w:t xml:space="preserve"> = Contingencias comunes + desempleo + Fondo de Garantía Salarial + Contingen</w:t>
      </w:r>
      <w:r>
        <w:rPr>
          <w:rFonts w:ascii="Arial" w:hAnsi="Arial" w:cs="Arial"/>
          <w:sz w:val="16"/>
          <w:szCs w:val="16"/>
        </w:rPr>
        <w:t>c</w:t>
      </w:r>
      <w:r w:rsidRPr="00B6200F">
        <w:rPr>
          <w:rFonts w:ascii="Arial" w:hAnsi="Arial" w:cs="Arial"/>
          <w:sz w:val="16"/>
          <w:szCs w:val="16"/>
        </w:rPr>
        <w:t>ias Profesionales + Formación Profesional</w:t>
      </w:r>
    </w:p>
    <w:p w:rsidR="008145A7" w:rsidRPr="00B6200F" w:rsidRDefault="008145A7" w:rsidP="008145A7">
      <w:pPr>
        <w:tabs>
          <w:tab w:val="left" w:pos="2368"/>
          <w:tab w:val="left" w:pos="4790"/>
          <w:tab w:val="left" w:pos="5758"/>
          <w:tab w:val="left" w:pos="7162"/>
          <w:tab w:val="left" w:pos="8479"/>
        </w:tabs>
        <w:ind w:left="44"/>
        <w:rPr>
          <w:rFonts w:ascii="Arial" w:hAnsi="Arial" w:cs="Arial"/>
          <w:sz w:val="16"/>
          <w:szCs w:val="16"/>
        </w:rPr>
      </w:pPr>
      <w:r w:rsidRPr="00B6200F">
        <w:rPr>
          <w:rFonts w:ascii="Arial" w:hAnsi="Arial" w:cs="Arial"/>
          <w:b/>
          <w:bCs/>
          <w:sz w:val="16"/>
          <w:szCs w:val="16"/>
        </w:rPr>
        <w:t>F</w:t>
      </w:r>
      <w:r w:rsidRPr="00B6200F">
        <w:rPr>
          <w:rFonts w:ascii="Arial" w:hAnsi="Arial" w:cs="Arial"/>
          <w:sz w:val="16"/>
          <w:szCs w:val="16"/>
        </w:rPr>
        <w:t xml:space="preserve"> = D + E</w:t>
      </w:r>
    </w:p>
    <w:p w:rsidR="008145A7" w:rsidRPr="00B6200F" w:rsidRDefault="008145A7" w:rsidP="008145A7"/>
    <w:tbl>
      <w:tblPr>
        <w:tblW w:w="9734" w:type="dxa"/>
        <w:tblInd w:w="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27"/>
        <w:gridCol w:w="2287"/>
        <w:gridCol w:w="1608"/>
        <w:gridCol w:w="1404"/>
        <w:gridCol w:w="1317"/>
        <w:gridCol w:w="1299"/>
      </w:tblGrid>
      <w:tr w:rsidR="008145A7" w:rsidRPr="002510AA" w:rsidTr="000F3C83">
        <w:tc>
          <w:tcPr>
            <w:tcW w:w="97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GASTOS 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 xml:space="preserve">CORRIENTES DE </w:t>
            </w:r>
            <w:r w:rsidRPr="002510AA"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>MATERIALES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s-ES_tradnl"/>
              </w:rPr>
              <w:t>, REPARACIÓN DE MAQUINARIA Y CONTRATOS DE SERVICIOS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Descripción del gasto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Nº Factura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Fecha Factura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Fecha pago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b/>
                <w:sz w:val="18"/>
                <w:szCs w:val="18"/>
                <w:lang w:val="es-ES_tradnl"/>
              </w:rPr>
              <w:t>Importe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8145A7" w:rsidRPr="002510AA" w:rsidTr="000F3C83">
        <w:trPr>
          <w:trHeight w:val="264"/>
        </w:trPr>
        <w:tc>
          <w:tcPr>
            <w:tcW w:w="843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jc w:val="right"/>
              <w:rPr>
                <w:rFonts w:ascii="Arial" w:eastAsia="Times" w:hAnsi="Arial" w:cs="Arial"/>
                <w:sz w:val="18"/>
                <w:szCs w:val="18"/>
                <w:lang w:val="es-ES_tradnl"/>
              </w:rPr>
            </w:pPr>
            <w:r w:rsidRPr="002510AA">
              <w:rPr>
                <w:rFonts w:ascii="Arial" w:eastAsia="Times" w:hAnsi="Arial" w:cs="Arial"/>
                <w:sz w:val="18"/>
                <w:szCs w:val="18"/>
                <w:lang w:val="es-ES_tradnl"/>
              </w:rPr>
              <w:t>TOTAL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5A7" w:rsidRPr="002510AA" w:rsidRDefault="008145A7" w:rsidP="000F3C83">
            <w:pPr>
              <w:rPr>
                <w:rFonts w:ascii="Arial" w:eastAsia="Times" w:hAnsi="Arial" w:cs="Arial"/>
                <w:sz w:val="20"/>
                <w:szCs w:val="20"/>
                <w:lang w:val="es-ES_tradnl"/>
              </w:rPr>
            </w:pPr>
            <w:r w:rsidRPr="002510AA">
              <w:rPr>
                <w:rFonts w:ascii="Arial" w:eastAsia="Times" w:hAnsi="Arial" w:cs="Arial"/>
                <w:sz w:val="20"/>
                <w:szCs w:val="20"/>
                <w:lang w:val="es-ES_tradnl"/>
              </w:rPr>
              <w:t> </w:t>
            </w:r>
          </w:p>
        </w:tc>
      </w:tr>
    </w:tbl>
    <w:p w:rsidR="008145A7" w:rsidRPr="002510AA" w:rsidRDefault="008145A7" w:rsidP="008145A7">
      <w:pPr>
        <w:rPr>
          <w:rFonts w:ascii="Times" w:eastAsia="Times" w:hAnsi="Times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305"/>
      </w:tblGrid>
      <w:tr w:rsidR="008145A7" w:rsidRPr="002510AA" w:rsidTr="000F3C83">
        <w:tc>
          <w:tcPr>
            <w:tcW w:w="8364" w:type="dxa"/>
            <w:shd w:val="clear" w:color="auto" w:fill="D9D9D9"/>
            <w:vAlign w:val="center"/>
          </w:tcPr>
          <w:p w:rsidR="008145A7" w:rsidRPr="002510AA" w:rsidRDefault="008145A7" w:rsidP="000F3C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0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TOTAL GASTOS JUSTIFICADOS (Total Trabajadores + Total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Facturas</w:t>
            </w:r>
            <w:r w:rsidRPr="002510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:rsidR="008145A7" w:rsidRPr="002510AA" w:rsidRDefault="008145A7" w:rsidP="000F3C83">
            <w:pPr>
              <w:rPr>
                <w:szCs w:val="20"/>
                <w:lang w:val="es-ES_tradnl"/>
              </w:rPr>
            </w:pPr>
          </w:p>
        </w:tc>
      </w:tr>
    </w:tbl>
    <w:p w:rsidR="008145A7" w:rsidRPr="002510AA" w:rsidRDefault="008145A7" w:rsidP="008145A7">
      <w:pPr>
        <w:rPr>
          <w:lang w:val="es-ES_tradnl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20"/>
        </w:rPr>
      </w:pPr>
      <w:r w:rsidRPr="00B6200F">
        <w:rPr>
          <w:rFonts w:ascii="Arial" w:hAnsi="Arial" w:cs="Arial"/>
          <w:sz w:val="20"/>
        </w:rPr>
        <w:t>D/Dª</w:t>
      </w:r>
      <w:r w:rsidRPr="00B6200F">
        <w:rPr>
          <w:rFonts w:ascii="Arial" w:hAnsi="Arial" w:cs="Arial"/>
          <w:sz w:val="20"/>
          <w:u w:val="single"/>
        </w:rPr>
        <w:t xml:space="preserve"> </w:t>
      </w:r>
      <w:r w:rsidRPr="00B6200F">
        <w:rPr>
          <w:rFonts w:ascii="Arial" w:hAnsi="Arial" w:cs="Arial"/>
          <w:sz w:val="20"/>
        </w:rPr>
        <w:t>______________________________________, Secretario/a de ______________________________</w:t>
      </w:r>
    </w:p>
    <w:p w:rsidR="008145A7" w:rsidRDefault="008145A7" w:rsidP="008145A7">
      <w:pPr>
        <w:jc w:val="both"/>
        <w:rPr>
          <w:rFonts w:ascii="Arial" w:hAnsi="Arial" w:cs="Arial"/>
          <w:sz w:val="20"/>
        </w:rPr>
      </w:pPr>
      <w:r w:rsidRPr="00B6200F">
        <w:rPr>
          <w:rFonts w:ascii="Arial" w:hAnsi="Arial" w:cs="Arial"/>
          <w:sz w:val="20"/>
        </w:rPr>
        <w:t>CERTIFICO:</w:t>
      </w:r>
    </w:p>
    <w:p w:rsidR="008145A7" w:rsidRPr="00B6200F" w:rsidRDefault="008145A7" w:rsidP="008145A7">
      <w:pPr>
        <w:jc w:val="both"/>
        <w:rPr>
          <w:rFonts w:ascii="Arial" w:hAnsi="Arial" w:cs="Arial"/>
          <w:sz w:val="20"/>
          <w:u w:val="single"/>
        </w:rPr>
      </w:pP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20"/>
        </w:rPr>
        <w:t xml:space="preserve">Que </w:t>
      </w:r>
      <w:r w:rsidRPr="00A74EE1">
        <w:rPr>
          <w:rFonts w:ascii="Arial" w:hAnsi="Arial" w:cs="Arial"/>
          <w:sz w:val="18"/>
          <w:szCs w:val="18"/>
        </w:rPr>
        <w:t xml:space="preserve">se ha realizado la actividad para la cual se otorgó la subvención, y que </w:t>
      </w:r>
      <w:r>
        <w:rPr>
          <w:rFonts w:ascii="Arial" w:hAnsi="Arial" w:cs="Arial"/>
          <w:sz w:val="18"/>
          <w:szCs w:val="18"/>
        </w:rPr>
        <w:t xml:space="preserve">las actuaciones </w:t>
      </w:r>
      <w:r w:rsidRPr="00A74EE1">
        <w:rPr>
          <w:rFonts w:ascii="Arial" w:hAnsi="Arial" w:cs="Arial"/>
          <w:sz w:val="18"/>
          <w:szCs w:val="18"/>
        </w:rPr>
        <w:t>realizad</w:t>
      </w:r>
      <w:r>
        <w:rPr>
          <w:rFonts w:ascii="Arial" w:hAnsi="Arial" w:cs="Arial"/>
          <w:sz w:val="18"/>
          <w:szCs w:val="18"/>
        </w:rPr>
        <w:t>a</w:t>
      </w:r>
      <w:r w:rsidRPr="00A74EE1">
        <w:rPr>
          <w:rFonts w:ascii="Arial" w:hAnsi="Arial" w:cs="Arial"/>
          <w:sz w:val="18"/>
          <w:szCs w:val="18"/>
        </w:rPr>
        <w:t xml:space="preserve">s cumplen los requisitos establecidos por la </w:t>
      </w:r>
      <w:r>
        <w:rPr>
          <w:rFonts w:ascii="Arial" w:hAnsi="Arial" w:cs="Arial"/>
          <w:sz w:val="18"/>
          <w:szCs w:val="18"/>
        </w:rPr>
        <w:t>base sexta de las que regulan la convocatoria</w:t>
      </w:r>
      <w:r w:rsidRPr="00A74EE1">
        <w:rPr>
          <w:rFonts w:ascii="Arial" w:hAnsi="Arial" w:cs="Arial"/>
          <w:sz w:val="18"/>
          <w:szCs w:val="18"/>
        </w:rPr>
        <w:t>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>Que los fondos han sido aplicados, ejecutados en su totalidad y pagados, a la finalidad subvencionada y que los justificantes aportados corresponden a gastos directamente relacionados con la actividad subvencionada.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cumple con lo previsto en el artículo 31.1 y 31.3 de </w:t>
      </w:r>
      <w:smartTag w:uri="urn:schemas-microsoft-com:office:smarttags" w:element="PersonName">
        <w:smartTagPr>
          <w:attr w:name="ProductID" w:val="la Ley General"/>
        </w:smartTagPr>
        <w:r w:rsidRPr="00A74EE1">
          <w:rPr>
            <w:rFonts w:ascii="Arial" w:hAnsi="Arial" w:cs="Arial"/>
            <w:sz w:val="18"/>
            <w:szCs w:val="18"/>
          </w:rPr>
          <w:t>la Ley General</w:t>
        </w:r>
      </w:smartTag>
      <w:r w:rsidRPr="00A74EE1">
        <w:rPr>
          <w:rFonts w:ascii="Arial" w:hAnsi="Arial" w:cs="Arial"/>
          <w:sz w:val="18"/>
          <w:szCs w:val="18"/>
        </w:rPr>
        <w:t xml:space="preserve"> de Subvenciones y el Ayuntamiento se encuentra al corriente con sus obligaciones tributarias y con </w:t>
      </w:r>
      <w:smartTag w:uri="urn:schemas-microsoft-com:office:smarttags" w:element="PersonName">
        <w:smartTagPr>
          <w:attr w:name="ProductID" w:val="la Seguridad Social."/>
        </w:smartTagPr>
        <w:r w:rsidRPr="00A74EE1">
          <w:rPr>
            <w:rFonts w:ascii="Arial" w:hAnsi="Arial" w:cs="Arial"/>
            <w:sz w:val="18"/>
            <w:szCs w:val="18"/>
          </w:rPr>
          <w:t>la Seguridad Social.</w:t>
        </w:r>
      </w:smartTag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en la contratación de los trabajadores se han cumplido los requisitos establecidos en la </w:t>
      </w:r>
      <w:r>
        <w:rPr>
          <w:rFonts w:ascii="Arial" w:hAnsi="Arial" w:cs="Arial"/>
          <w:sz w:val="18"/>
          <w:szCs w:val="18"/>
        </w:rPr>
        <w:t>base quinta de las que regulan la convocatoria</w:t>
      </w:r>
      <w:r w:rsidRPr="00A74EE1">
        <w:rPr>
          <w:rFonts w:ascii="Arial" w:hAnsi="Arial" w:cs="Arial"/>
          <w:sz w:val="18"/>
          <w:szCs w:val="18"/>
        </w:rPr>
        <w:t>.</w:t>
      </w:r>
    </w:p>
    <w:p w:rsidR="008145A7" w:rsidRPr="00A74EE1" w:rsidRDefault="008145A7" w:rsidP="008145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74EE1">
        <w:rPr>
          <w:rFonts w:ascii="Arial" w:hAnsi="Arial" w:cs="Arial"/>
          <w:sz w:val="18"/>
          <w:szCs w:val="18"/>
        </w:rPr>
        <w:t xml:space="preserve">Que se ha realizado la retención e ingreso en la delegación de </w:t>
      </w:r>
      <w:smartTag w:uri="urn:schemas-microsoft-com:office:smarttags" w:element="PersonName">
        <w:smartTagPr>
          <w:attr w:name="ProductID" w:val="la AEAT"/>
        </w:smartTagPr>
        <w:r w:rsidRPr="00A74EE1">
          <w:rPr>
            <w:rFonts w:ascii="Arial" w:hAnsi="Arial" w:cs="Arial"/>
            <w:sz w:val="18"/>
            <w:szCs w:val="18"/>
          </w:rPr>
          <w:t>la AEAT</w:t>
        </w:r>
      </w:smartTag>
      <w:r w:rsidRPr="00A74EE1">
        <w:rPr>
          <w:rFonts w:ascii="Arial" w:hAnsi="Arial" w:cs="Arial"/>
          <w:sz w:val="18"/>
          <w:szCs w:val="18"/>
        </w:rPr>
        <w:t xml:space="preserve">, de las cantidades correspondientes al IRPF. 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831CF6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 xml:space="preserve">Que SI* □ /NO □ se han obtenido otras subvenciones o ayudas que se han aplicado a la finalidad subvencionada y que junta con la concedida por </w:t>
      </w:r>
      <w:smartTag w:uri="urn:schemas-microsoft-com:office:smarttags" w:element="PersonName">
        <w:r w:rsidRPr="00B6200F">
          <w:rPr>
            <w:rFonts w:ascii="Arial" w:hAnsi="Arial" w:cs="Arial"/>
            <w:sz w:val="18"/>
            <w:szCs w:val="18"/>
          </w:rPr>
          <w:t>la Diputación</w:t>
        </w:r>
      </w:smartTag>
      <w:r w:rsidRPr="00B6200F">
        <w:rPr>
          <w:rFonts w:ascii="Arial" w:hAnsi="Arial" w:cs="Arial"/>
          <w:sz w:val="18"/>
          <w:szCs w:val="18"/>
        </w:rPr>
        <w:t xml:space="preserve"> de Zamora, no superan el coste total de la actividad.</w:t>
      </w:r>
    </w:p>
    <w:p w:rsidR="008145A7" w:rsidRPr="00B6200F" w:rsidRDefault="008145A7" w:rsidP="008145A7">
      <w:pPr>
        <w:ind w:left="360"/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*En caso afirmativo, relacionar a continuación las ayudas obtenidas: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Asimismo, INFORMO □ que la totalidad de los documentos que han servido de soporte para el reconocimiento de las obligaciones anteriores cumplen con la legalidad vigente.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____________________________________________________________________________________OBSERVACIONES: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  <w:t>En</w:t>
      </w:r>
      <w:r w:rsidRPr="00B6200F">
        <w:rPr>
          <w:rFonts w:ascii="Arial" w:hAnsi="Arial" w:cs="Arial"/>
          <w:sz w:val="18"/>
          <w:szCs w:val="18"/>
          <w:u w:val="single"/>
        </w:rPr>
        <w:t xml:space="preserve"> ________________ </w:t>
      </w:r>
      <w:proofErr w:type="spellStart"/>
      <w:r w:rsidRPr="00B6200F">
        <w:rPr>
          <w:rFonts w:ascii="Arial" w:hAnsi="Arial" w:cs="Arial"/>
          <w:sz w:val="18"/>
          <w:szCs w:val="18"/>
        </w:rPr>
        <w:t>a</w:t>
      </w:r>
      <w:r w:rsidRPr="00B6200F">
        <w:rPr>
          <w:rFonts w:ascii="Arial" w:hAnsi="Arial" w:cs="Arial"/>
          <w:sz w:val="18"/>
          <w:szCs w:val="18"/>
          <w:u w:val="single"/>
        </w:rPr>
        <w:t>___</w:t>
      </w:r>
      <w:r w:rsidRPr="00B6200F">
        <w:rPr>
          <w:rFonts w:ascii="Arial" w:hAnsi="Arial" w:cs="Arial"/>
          <w:sz w:val="18"/>
          <w:szCs w:val="18"/>
        </w:rPr>
        <w:t>de</w:t>
      </w:r>
      <w:proofErr w:type="spellEnd"/>
      <w:r w:rsidRPr="00B6200F">
        <w:rPr>
          <w:rFonts w:ascii="Arial" w:hAnsi="Arial" w:cs="Arial"/>
          <w:sz w:val="18"/>
          <w:szCs w:val="18"/>
          <w:u w:val="single"/>
        </w:rPr>
        <w:t xml:space="preserve">_____________ </w:t>
      </w:r>
      <w:r>
        <w:rPr>
          <w:rFonts w:ascii="Arial" w:hAnsi="Arial" w:cs="Arial"/>
          <w:sz w:val="18"/>
          <w:szCs w:val="18"/>
        </w:rPr>
        <w:t>de 202_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  <w:r w:rsidRPr="00B6200F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/LA</w:t>
      </w:r>
      <w:r w:rsidRPr="00B6200F">
        <w:rPr>
          <w:rFonts w:ascii="Arial" w:hAnsi="Arial" w:cs="Arial"/>
          <w:sz w:val="18"/>
          <w:szCs w:val="18"/>
        </w:rPr>
        <w:t xml:space="preserve"> SECRETARIO</w:t>
      </w:r>
      <w:r>
        <w:rPr>
          <w:rFonts w:ascii="Arial" w:hAnsi="Arial" w:cs="Arial"/>
          <w:sz w:val="18"/>
          <w:szCs w:val="18"/>
        </w:rPr>
        <w:t>/A</w:t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200F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/LA PRESIDENTE/A </w:t>
      </w:r>
      <w:r w:rsidRPr="00B6200F">
        <w:rPr>
          <w:rFonts w:ascii="Arial" w:hAnsi="Arial" w:cs="Arial"/>
          <w:sz w:val="18"/>
          <w:szCs w:val="18"/>
        </w:rPr>
        <w:t>-</w:t>
      </w:r>
    </w:p>
    <w:p w:rsidR="008145A7" w:rsidRPr="00B6200F" w:rsidRDefault="008145A7" w:rsidP="008145A7">
      <w:pPr>
        <w:jc w:val="both"/>
        <w:rPr>
          <w:rFonts w:ascii="Arial" w:hAnsi="Arial" w:cs="Arial"/>
          <w:sz w:val="18"/>
          <w:szCs w:val="18"/>
        </w:rPr>
      </w:pPr>
    </w:p>
    <w:p w:rsidR="008145A7" w:rsidRPr="00B6200F" w:rsidRDefault="008145A7" w:rsidP="008145A7">
      <w:pPr>
        <w:rPr>
          <w:rFonts w:ascii="Arial" w:hAnsi="Arial" w:cs="Arial"/>
          <w:sz w:val="18"/>
          <w:szCs w:val="18"/>
        </w:rPr>
      </w:pPr>
    </w:p>
    <w:p w:rsidR="008145A7" w:rsidRDefault="008145A7" w:rsidP="008145A7">
      <w:pPr>
        <w:rPr>
          <w:rFonts w:ascii="Arial" w:hAnsi="Arial" w:cs="Arial"/>
          <w:sz w:val="20"/>
        </w:rPr>
      </w:pPr>
    </w:p>
    <w:p w:rsidR="008145A7" w:rsidRDefault="008145A7" w:rsidP="008145A7">
      <w:pPr>
        <w:rPr>
          <w:rFonts w:ascii="Arial" w:hAnsi="Arial" w:cs="Arial"/>
          <w:sz w:val="22"/>
          <w:szCs w:val="22"/>
        </w:rPr>
      </w:pPr>
      <w:r w:rsidRPr="00783AEA">
        <w:rPr>
          <w:rFonts w:ascii="Arial" w:hAnsi="Arial" w:cs="Arial"/>
          <w:sz w:val="22"/>
          <w:szCs w:val="22"/>
        </w:rPr>
        <w:t>ILM</w:t>
      </w:r>
      <w:r>
        <w:rPr>
          <w:rFonts w:ascii="Arial" w:hAnsi="Arial" w:cs="Arial"/>
          <w:sz w:val="22"/>
          <w:szCs w:val="22"/>
        </w:rPr>
        <w:t>O</w:t>
      </w:r>
      <w:r w:rsidRPr="00783AEA">
        <w:rPr>
          <w:rFonts w:ascii="Arial" w:hAnsi="Arial" w:cs="Arial"/>
          <w:sz w:val="22"/>
          <w:szCs w:val="22"/>
        </w:rPr>
        <w:t>. SR. PRESIDENT</w:t>
      </w:r>
      <w:r>
        <w:rPr>
          <w:rFonts w:ascii="Arial" w:hAnsi="Arial" w:cs="Arial"/>
          <w:sz w:val="22"/>
          <w:szCs w:val="22"/>
        </w:rPr>
        <w:t>E</w:t>
      </w:r>
      <w:r w:rsidRPr="00783AEA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EXCMA. DIPUTACIￓN"/>
        </w:smartTagPr>
        <w:smartTag w:uri="urn:schemas-microsoft-com:office:smarttags" w:element="PersonName">
          <w:smartTagPr>
            <w:attr w:name="ProductID" w:val="LA EXCMA."/>
          </w:smartTagPr>
          <w:r w:rsidRPr="00783AEA">
            <w:rPr>
              <w:rFonts w:ascii="Arial" w:hAnsi="Arial" w:cs="Arial"/>
              <w:sz w:val="22"/>
              <w:szCs w:val="22"/>
            </w:rPr>
            <w:t>LA EXCMA.</w:t>
          </w:r>
        </w:smartTag>
        <w:r w:rsidRPr="00783AEA">
          <w:rPr>
            <w:rFonts w:ascii="Arial" w:hAnsi="Arial" w:cs="Arial"/>
            <w:sz w:val="22"/>
            <w:szCs w:val="22"/>
          </w:rPr>
          <w:t xml:space="preserve"> DIPUTACIÓN</w:t>
        </w:r>
      </w:smartTag>
      <w:r w:rsidRPr="00783AEA">
        <w:rPr>
          <w:rFonts w:ascii="Arial" w:hAnsi="Arial" w:cs="Arial"/>
          <w:sz w:val="22"/>
          <w:szCs w:val="22"/>
        </w:rPr>
        <w:t xml:space="preserve"> PROVINCIAL DE ZAMORA</w:t>
      </w:r>
    </w:p>
    <w:p w:rsidR="00E05AA4" w:rsidRDefault="00E05AA4"/>
    <w:sectPr w:rsidR="00E05AA4" w:rsidSect="00814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43C5"/>
    <w:multiLevelType w:val="hybridMultilevel"/>
    <w:tmpl w:val="20E8B4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7"/>
    <w:rsid w:val="001876C6"/>
    <w:rsid w:val="003A19F9"/>
    <w:rsid w:val="003E3621"/>
    <w:rsid w:val="0050287C"/>
    <w:rsid w:val="008145A7"/>
    <w:rsid w:val="00E05AA4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CD91E5"/>
  <w15:chartTrackingRefBased/>
  <w15:docId w15:val="{F66EECA6-9413-41E5-A74B-D767494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Jose Alberto Perez Ramos</cp:lastModifiedBy>
  <cp:revision>4</cp:revision>
  <dcterms:created xsi:type="dcterms:W3CDTF">2023-07-07T09:07:00Z</dcterms:created>
  <dcterms:modified xsi:type="dcterms:W3CDTF">2024-09-19T09:13:00Z</dcterms:modified>
</cp:coreProperties>
</file>